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81" w:rsidRDefault="00621081" w:rsidP="006210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621081" w:rsidRDefault="00621081" w:rsidP="00621081">
      <w:pPr>
        <w:jc w:val="center"/>
        <w:rPr>
          <w:rFonts w:ascii="Times New Roman" w:hAnsi="Times New Roman"/>
          <w:b/>
          <w:sz w:val="16"/>
        </w:rPr>
      </w:pPr>
    </w:p>
    <w:p w:rsidR="00621081" w:rsidRDefault="00621081" w:rsidP="006210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621081" w:rsidRDefault="00621081" w:rsidP="006210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621081" w:rsidRDefault="00621081" w:rsidP="006210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621081" w:rsidRDefault="00621081" w:rsidP="00621081">
      <w:pPr>
        <w:rPr>
          <w:rFonts w:ascii="Times New Roman" w:hAnsi="Times New Roman"/>
          <w:b/>
          <w:sz w:val="28"/>
        </w:rPr>
      </w:pPr>
    </w:p>
    <w:p w:rsidR="00621081" w:rsidRDefault="00621081" w:rsidP="0062108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621081" w:rsidRDefault="00621081" w:rsidP="0062108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621081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621081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621081" w:rsidRDefault="00621081" w:rsidP="0062108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21081" w:rsidRDefault="00621081" w:rsidP="00621081"/>
    <w:p w:rsidR="00621081" w:rsidRDefault="00621081" w:rsidP="00621081"/>
    <w:p w:rsidR="00621081" w:rsidRDefault="00621081" w:rsidP="00621081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</w:t>
      </w:r>
      <w:r w:rsidR="00AD279F">
        <w:rPr>
          <w:rFonts w:ascii="Times New Roman" w:hAnsi="Times New Roman"/>
          <w:b/>
        </w:rPr>
        <w:t>епутатов городского округа от 21</w:t>
      </w:r>
      <w:r>
        <w:rPr>
          <w:rFonts w:ascii="Times New Roman" w:hAnsi="Times New Roman"/>
          <w:b/>
        </w:rPr>
        <w:t>.12.202</w:t>
      </w:r>
      <w:r w:rsidR="00AD279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г. №1-4/1</w:t>
      </w:r>
      <w:r w:rsidR="00AD279F">
        <w:rPr>
          <w:rFonts w:ascii="Times New Roman" w:hAnsi="Times New Roman"/>
          <w:b/>
        </w:rPr>
        <w:t>296</w:t>
      </w:r>
      <w:r>
        <w:rPr>
          <w:rFonts w:ascii="Times New Roman" w:hAnsi="Times New Roman"/>
          <w:b/>
        </w:rPr>
        <w:t xml:space="preserve"> «О бюджете городского округа Домодедово на 202</w:t>
      </w:r>
      <w:r w:rsidR="00AD279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 и плановый период 202</w:t>
      </w:r>
      <w:r w:rsidR="00AD279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и 202</w:t>
      </w:r>
      <w:r w:rsidR="00AD279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годов»</w:t>
      </w:r>
    </w:p>
    <w:p w:rsidR="00621081" w:rsidRDefault="00621081" w:rsidP="00621081">
      <w:pPr>
        <w:ind w:left="567"/>
        <w:jc w:val="center"/>
        <w:rPr>
          <w:rFonts w:ascii="Times New Roman" w:hAnsi="Times New Roman"/>
          <w:b/>
        </w:rPr>
      </w:pPr>
    </w:p>
    <w:p w:rsidR="00621081" w:rsidRDefault="00621081" w:rsidP="006210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D279F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AD279F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AD279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г.                                                                                                               №1 </w:t>
      </w:r>
    </w:p>
    <w:p w:rsidR="00621081" w:rsidRDefault="00621081" w:rsidP="00621081">
      <w:pPr>
        <w:jc w:val="both"/>
        <w:rPr>
          <w:rFonts w:ascii="Times New Roman" w:hAnsi="Times New Roman"/>
        </w:rPr>
      </w:pPr>
    </w:p>
    <w:p w:rsidR="00621081" w:rsidRDefault="00621081" w:rsidP="0062108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621081" w:rsidRPr="009C2402" w:rsidRDefault="00621081" w:rsidP="0062108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 принятия новых расходных обязательств и корректировкой расходных обязательств в части средств областного и местного бюджета.</w:t>
      </w:r>
    </w:p>
    <w:p w:rsidR="009C2402" w:rsidRPr="0038286C" w:rsidRDefault="009C2402" w:rsidP="00621081">
      <w:pPr>
        <w:ind w:firstLine="851"/>
        <w:jc w:val="both"/>
        <w:rPr>
          <w:rFonts w:ascii="Times New Roman" w:hAnsi="Times New Roman"/>
        </w:rPr>
      </w:pP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  <w:r>
        <w:t xml:space="preserve"> произведена корректировка доходной и расходной частей бюджета в сторону уменьшения на сумму </w:t>
      </w:r>
      <w:r>
        <w:rPr>
          <w:b/>
        </w:rPr>
        <w:t>121,9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C2402" w:rsidRDefault="009C2402" w:rsidP="009C2402">
      <w:pPr>
        <w:pStyle w:val="a5"/>
        <w:tabs>
          <w:tab w:val="left" w:pos="0"/>
        </w:tabs>
        <w:ind w:firstLine="709"/>
        <w:rPr>
          <w:sz w:val="26"/>
          <w:szCs w:val="26"/>
          <w:u w:val="single"/>
        </w:rPr>
      </w:pPr>
    </w:p>
    <w:p w:rsidR="009C2402" w:rsidRDefault="009C2402" w:rsidP="009C2402">
      <w:pPr>
        <w:pStyle w:val="a5"/>
        <w:tabs>
          <w:tab w:val="left" w:pos="0"/>
        </w:tabs>
        <w:ind w:firstLine="709"/>
        <w:rPr>
          <w:b/>
        </w:rPr>
      </w:pPr>
      <w:r>
        <w:rPr>
          <w:b/>
        </w:rPr>
        <w:t xml:space="preserve">Увеличены бюджетные ассигнования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t xml:space="preserve">–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 в сумме </w:t>
      </w:r>
      <w:r>
        <w:rPr>
          <w:b/>
        </w:rPr>
        <w:t>3,8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</w:p>
    <w:p w:rsidR="009C2402" w:rsidRDefault="009C2402" w:rsidP="009C2402">
      <w:pPr>
        <w:pStyle w:val="a5"/>
        <w:tabs>
          <w:tab w:val="left" w:pos="0"/>
        </w:tabs>
        <w:ind w:firstLine="709"/>
        <w:rPr>
          <w:b/>
        </w:rPr>
      </w:pPr>
      <w:r>
        <w:rPr>
          <w:b/>
        </w:rPr>
        <w:t xml:space="preserve">Уменьшены бюджетные ассигнования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9C2402" w:rsidRDefault="009C2402" w:rsidP="009C2402">
      <w:pPr>
        <w:pStyle w:val="a5"/>
        <w:tabs>
          <w:tab w:val="left" w:pos="0"/>
        </w:tabs>
        <w:ind w:firstLine="709"/>
        <w:rPr>
          <w:color w:val="FF0000"/>
        </w:rPr>
      </w:pPr>
      <w:r>
        <w:t xml:space="preserve">–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в сумме </w:t>
      </w:r>
      <w:r>
        <w:rPr>
          <w:b/>
        </w:rPr>
        <w:t>0,9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капитальному ремонту и ремонту автомобильных дорог общего пользования местного значения в сумме </w:t>
      </w:r>
      <w:r>
        <w:rPr>
          <w:b/>
        </w:rPr>
        <w:t>54,4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t xml:space="preserve">– благоустройство лесопарковых зон в сумме </w:t>
      </w:r>
      <w:r>
        <w:rPr>
          <w:b/>
        </w:rPr>
        <w:t xml:space="preserve">47,1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t xml:space="preserve">– создание и ремонт пешеходных коммуникаций в сумме </w:t>
      </w:r>
      <w:r>
        <w:rPr>
          <w:b/>
        </w:rPr>
        <w:t xml:space="preserve">2,3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t xml:space="preserve">– ремонт подъездов в многоквартирных домах в сумме </w:t>
      </w:r>
      <w:r>
        <w:rPr>
          <w:b/>
        </w:rPr>
        <w:t xml:space="preserve">4,0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t xml:space="preserve">– ремонт дворовых территорий в сумме </w:t>
      </w:r>
      <w:r>
        <w:rPr>
          <w:b/>
        </w:rPr>
        <w:t xml:space="preserve">17,0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</w:p>
    <w:p w:rsidR="009C2402" w:rsidRDefault="009C2402" w:rsidP="009C2402">
      <w:pPr>
        <w:pStyle w:val="a5"/>
        <w:tabs>
          <w:tab w:val="left" w:pos="0"/>
        </w:tabs>
        <w:ind w:firstLine="709"/>
        <w:rPr>
          <w:color w:val="FF0000"/>
        </w:rPr>
      </w:pP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>По средствам местного бюджета</w:t>
      </w:r>
      <w:r>
        <w:t>, в целях принятия новых расходных обязательств: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lastRenderedPageBreak/>
        <w:t xml:space="preserve">- произведена корректировка расходной частей бюджета в сторону увеличения на сумму </w:t>
      </w:r>
      <w:r>
        <w:rPr>
          <w:b/>
        </w:rPr>
        <w:t>166,7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за счет остатка, сложившегося на счете бюджета на 01.01.2023.</w:t>
      </w:r>
    </w:p>
    <w:p w:rsidR="009C2402" w:rsidRDefault="009C2402" w:rsidP="009C2402">
      <w:pPr>
        <w:pStyle w:val="a5"/>
        <w:tabs>
          <w:tab w:val="left" w:pos="0"/>
        </w:tabs>
        <w:ind w:firstLine="709"/>
      </w:pPr>
      <w:r>
        <w:t xml:space="preserve">- произведено перераспределение средств расходной части бюджета на сумму </w:t>
      </w:r>
      <w:r>
        <w:rPr>
          <w:b/>
        </w:rPr>
        <w:t xml:space="preserve">6,9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C2402" w:rsidRDefault="009C2402" w:rsidP="009C2402">
      <w:pPr>
        <w:pStyle w:val="a5"/>
        <w:tabs>
          <w:tab w:val="left" w:pos="0"/>
        </w:tabs>
        <w:ind w:firstLine="709"/>
        <w:rPr>
          <w:b/>
        </w:rPr>
      </w:pPr>
    </w:p>
    <w:p w:rsidR="009C2402" w:rsidRDefault="009C2402" w:rsidP="009C2402">
      <w:pPr>
        <w:pStyle w:val="a5"/>
        <w:tabs>
          <w:tab w:val="left" w:pos="0"/>
        </w:tabs>
        <w:rPr>
          <w:b/>
        </w:rPr>
      </w:pPr>
      <w:r>
        <w:rPr>
          <w:b/>
        </w:rPr>
        <w:t xml:space="preserve">В расходную часть бюджета включены новые расходные обязательства на сумму 173,6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9C2402" w:rsidRDefault="009C2402" w:rsidP="009C2402">
      <w:pPr>
        <w:pStyle w:val="a5"/>
        <w:tabs>
          <w:tab w:val="left" w:pos="0"/>
        </w:tabs>
        <w:rPr>
          <w:b/>
        </w:rPr>
      </w:pP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– </w:t>
      </w:r>
      <w:r>
        <w:rPr>
          <w:rFonts w:eastAsia="Calibri"/>
          <w:lang w:eastAsia="en-US"/>
        </w:rPr>
        <w:t xml:space="preserve">поощрение лиц, деятельность которых способствовала достижению муниципальным образованием наивысших целевых показателей развития Московской области и лучших показателей по отдельным отраслям экономики и социальной сферы и присуждению премии Губернатора Московской области «Прорыв года» в 2022 году, в сумме </w:t>
      </w:r>
      <w:r>
        <w:rPr>
          <w:rFonts w:eastAsia="Calibri"/>
          <w:b/>
          <w:lang w:eastAsia="en-US"/>
        </w:rPr>
        <w:t>11,0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оплату штрафа за нарушение обязательств по достижению значения результатов использования субсидии на реализацию проектов инициативного бюджетирования в 2021 году в сумме </w:t>
      </w:r>
      <w:r>
        <w:rPr>
          <w:rFonts w:eastAsia="Calibri"/>
          <w:b/>
          <w:lang w:eastAsia="en-US"/>
        </w:rPr>
        <w:t>1,5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приобретение автомобилей МКУ «Ремонт и обслуживание зданий» в сумме </w:t>
      </w:r>
      <w:r>
        <w:rPr>
          <w:rFonts w:eastAsia="Calibri"/>
          <w:b/>
          <w:lang w:eastAsia="en-US"/>
        </w:rPr>
        <w:t>5,0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проектирование устройства подъемника для обеспечения доступа маломобильных групп населения в здание Администрации городского округа Домодедово в сумме </w:t>
      </w:r>
      <w:r>
        <w:rPr>
          <w:rFonts w:eastAsia="Calibri"/>
          <w:b/>
          <w:lang w:eastAsia="en-US"/>
        </w:rPr>
        <w:t>1,7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t xml:space="preserve"> о</w:t>
      </w:r>
      <w:r>
        <w:rPr>
          <w:rFonts w:eastAsia="Calibri"/>
          <w:lang w:eastAsia="en-US"/>
        </w:rPr>
        <w:t xml:space="preserve">плату контракта 2022 года на выполнение работ по поставке и установке систем автоматического контроля загазованности бытовой серии с клапаном в муниципальных газифицированных жилых помещениях многоквартирных жилых домов в городском округе Домодедово, в  сумме </w:t>
      </w:r>
      <w:r>
        <w:rPr>
          <w:rFonts w:eastAsia="Calibri"/>
          <w:b/>
          <w:lang w:eastAsia="en-US"/>
        </w:rPr>
        <w:t>8,7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>
        <w:t xml:space="preserve"> п</w:t>
      </w:r>
      <w:r>
        <w:rPr>
          <w:rFonts w:eastAsia="Calibri"/>
          <w:lang w:eastAsia="en-US"/>
        </w:rPr>
        <w:t xml:space="preserve">роведение комплексного инженерно-технического обследования и заключение контракта на оказание охранных услуг объекта: </w:t>
      </w:r>
      <w:proofErr w:type="spellStart"/>
      <w:r>
        <w:rPr>
          <w:rFonts w:eastAsia="Calibri"/>
          <w:lang w:eastAsia="en-US"/>
        </w:rPr>
        <w:t>г.о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с.Ильинское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ул.Бригадная</w:t>
      </w:r>
      <w:proofErr w:type="spellEnd"/>
      <w:r>
        <w:rPr>
          <w:rFonts w:eastAsia="Calibri"/>
          <w:lang w:eastAsia="en-US"/>
        </w:rPr>
        <w:t xml:space="preserve"> (в/ч) в сумме </w:t>
      </w:r>
      <w:r>
        <w:rPr>
          <w:rFonts w:eastAsia="Calibri"/>
          <w:b/>
          <w:lang w:eastAsia="en-US"/>
        </w:rPr>
        <w:t>1,6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уставного фонда МУП "Теплосеть" в сумме </w:t>
      </w:r>
      <w:r>
        <w:rPr>
          <w:rFonts w:eastAsia="Calibri"/>
          <w:b/>
          <w:lang w:eastAsia="en-US"/>
        </w:rPr>
        <w:t>7,0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«Национальная экономика»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– в</w:t>
      </w:r>
      <w:r>
        <w:rPr>
          <w:rFonts w:eastAsia="Calibri"/>
          <w:lang w:eastAsia="en-US"/>
        </w:rPr>
        <w:t xml:space="preserve">ыполнение работ по разработке проектно-сметной документации и  проведению капитального ремонта системы водоотведения по </w:t>
      </w:r>
      <w:proofErr w:type="spellStart"/>
      <w:r>
        <w:rPr>
          <w:rFonts w:eastAsia="Calibri"/>
          <w:lang w:eastAsia="en-US"/>
        </w:rPr>
        <w:t>ул</w:t>
      </w:r>
      <w:proofErr w:type="gramStart"/>
      <w:r>
        <w:rPr>
          <w:rFonts w:eastAsia="Calibri"/>
          <w:lang w:eastAsia="en-US"/>
        </w:rPr>
        <w:t>.Т</w:t>
      </w:r>
      <w:proofErr w:type="gramEnd"/>
      <w:r>
        <w:rPr>
          <w:rFonts w:eastAsia="Calibri"/>
          <w:lang w:eastAsia="en-US"/>
        </w:rPr>
        <w:t>алалихина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мкр.Западный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г.Домодедово</w:t>
      </w:r>
      <w:proofErr w:type="spellEnd"/>
      <w:r>
        <w:rPr>
          <w:rFonts w:eastAsia="Calibri"/>
          <w:lang w:eastAsia="en-US"/>
        </w:rPr>
        <w:t xml:space="preserve"> (от пересечения с </w:t>
      </w:r>
      <w:proofErr w:type="spellStart"/>
      <w:r>
        <w:rPr>
          <w:rFonts w:eastAsia="Calibri"/>
          <w:lang w:eastAsia="en-US"/>
        </w:rPr>
        <w:t>ул.Рощинская</w:t>
      </w:r>
      <w:proofErr w:type="spellEnd"/>
      <w:r>
        <w:rPr>
          <w:rFonts w:eastAsia="Calibri"/>
          <w:lang w:eastAsia="en-US"/>
        </w:rPr>
        <w:t xml:space="preserve"> до пересечения с Каширским шоссе) в сумме </w:t>
      </w:r>
      <w:r>
        <w:rPr>
          <w:rFonts w:eastAsia="Calibri"/>
          <w:b/>
          <w:lang w:eastAsia="en-US"/>
        </w:rPr>
        <w:t>32,0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устранению подтопления по </w:t>
      </w:r>
      <w:proofErr w:type="spellStart"/>
      <w:r>
        <w:rPr>
          <w:rFonts w:eastAsia="Calibri"/>
          <w:lang w:eastAsia="en-US"/>
        </w:rPr>
        <w:t>ул</w:t>
      </w:r>
      <w:proofErr w:type="gramStart"/>
      <w:r>
        <w:rPr>
          <w:rFonts w:eastAsia="Calibri"/>
          <w:lang w:eastAsia="en-US"/>
        </w:rPr>
        <w:t>.С</w:t>
      </w:r>
      <w:proofErr w:type="gramEnd"/>
      <w:r>
        <w:rPr>
          <w:rFonts w:eastAsia="Calibri"/>
          <w:lang w:eastAsia="en-US"/>
        </w:rPr>
        <w:t>оловьиная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с.Добрыниха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Повадинский</w:t>
      </w:r>
      <w:proofErr w:type="spellEnd"/>
      <w:r>
        <w:rPr>
          <w:rFonts w:eastAsia="Calibri"/>
          <w:lang w:eastAsia="en-US"/>
        </w:rPr>
        <w:t xml:space="preserve"> а /о в сумме </w:t>
      </w:r>
      <w:r>
        <w:rPr>
          <w:rFonts w:eastAsia="Calibri"/>
          <w:b/>
          <w:lang w:eastAsia="en-US"/>
        </w:rPr>
        <w:t>2,0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</w:t>
      </w:r>
      <w:proofErr w:type="spellStart"/>
      <w:r>
        <w:rPr>
          <w:rFonts w:eastAsia="Calibri"/>
          <w:lang w:eastAsia="en-US"/>
        </w:rPr>
        <w:t>топосъемки</w:t>
      </w:r>
      <w:proofErr w:type="spellEnd"/>
      <w:r>
        <w:rPr>
          <w:rFonts w:eastAsia="Calibri"/>
          <w:lang w:eastAsia="en-US"/>
        </w:rPr>
        <w:t xml:space="preserve"> в целях ликвидации подтоплений на территории городского округа Домодедово в сумме </w:t>
      </w:r>
      <w:r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выполнение работ по разработке правоустанавливающих документов на переустроенные воздушные (</w:t>
      </w:r>
      <w:proofErr w:type="gramStart"/>
      <w:r>
        <w:rPr>
          <w:rFonts w:eastAsia="Calibri"/>
          <w:lang w:eastAsia="en-US"/>
        </w:rPr>
        <w:t>ВЛ</w:t>
      </w:r>
      <w:proofErr w:type="gramEnd"/>
      <w:r>
        <w:rPr>
          <w:rFonts w:eastAsia="Calibri"/>
          <w:lang w:eastAsia="en-US"/>
        </w:rPr>
        <w:t xml:space="preserve"> 110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) и кабельные (КЛ 10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) линии при строительстве объекта: "Строительство съезда с автомобильной дороги  М-4 "Дон" к </w:t>
      </w:r>
      <w:proofErr w:type="spellStart"/>
      <w:r>
        <w:rPr>
          <w:rFonts w:eastAsia="Calibri"/>
          <w:lang w:eastAsia="en-US"/>
        </w:rPr>
        <w:t>ул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ромышленная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г.о.Домодедово</w:t>
      </w:r>
      <w:proofErr w:type="spellEnd"/>
      <w:r>
        <w:rPr>
          <w:rFonts w:eastAsia="Calibri"/>
          <w:lang w:eastAsia="en-US"/>
        </w:rPr>
        <w:t xml:space="preserve">, в районе 35 +000 (слева)", в сумме </w:t>
      </w:r>
      <w:r>
        <w:rPr>
          <w:rFonts w:eastAsia="Calibri"/>
          <w:b/>
          <w:lang w:eastAsia="en-US"/>
        </w:rPr>
        <w:t xml:space="preserve">0,6 </w:t>
      </w:r>
      <w:r>
        <w:rPr>
          <w:rFonts w:eastAsia="Calibri"/>
          <w:lang w:eastAsia="en-US"/>
        </w:rPr>
        <w:t>млн. руб.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предоставление субсидии МУП "Домодедовский Водоканал" на приобретение мотопомпы в сумме </w:t>
      </w:r>
      <w:r>
        <w:rPr>
          <w:rFonts w:eastAsia="Calibri"/>
          <w:b/>
          <w:lang w:eastAsia="en-US"/>
        </w:rPr>
        <w:t>2,6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на инженерно-геодезические изыскания по объекту: "Строительство новой КНС и 2-х напорных коллекторов от Домодедовского шоссе и </w:t>
      </w:r>
      <w:r>
        <w:rPr>
          <w:rFonts w:eastAsia="Calibri"/>
          <w:lang w:eastAsia="en-US"/>
        </w:rPr>
        <w:lastRenderedPageBreak/>
        <w:t xml:space="preserve">Объездного шоссе в ГПЗ "Константиново до КНС "КШФ" на </w:t>
      </w:r>
      <w:proofErr w:type="spellStart"/>
      <w:r>
        <w:rPr>
          <w:rFonts w:eastAsia="Calibri"/>
          <w:lang w:eastAsia="en-US"/>
        </w:rPr>
        <w:t>ул</w:t>
      </w:r>
      <w:proofErr w:type="gramStart"/>
      <w:r>
        <w:rPr>
          <w:rFonts w:eastAsia="Calibri"/>
          <w:lang w:eastAsia="en-US"/>
        </w:rPr>
        <w:t>.К</w:t>
      </w:r>
      <w:proofErr w:type="gramEnd"/>
      <w:r>
        <w:rPr>
          <w:rFonts w:eastAsia="Calibri"/>
          <w:lang w:eastAsia="en-US"/>
        </w:rPr>
        <w:t>онстантиновская</w:t>
      </w:r>
      <w:proofErr w:type="spellEnd"/>
      <w:r>
        <w:rPr>
          <w:rFonts w:eastAsia="Calibri"/>
          <w:lang w:eastAsia="en-US"/>
        </w:rPr>
        <w:t xml:space="preserve">" в сумме </w:t>
      </w:r>
      <w:r>
        <w:rPr>
          <w:rFonts w:eastAsia="Calibri"/>
          <w:b/>
          <w:lang w:eastAsia="en-US"/>
        </w:rPr>
        <w:t>0,5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принудительному сносу (демонтажу) самовольно установленных объектов и благоустройству земельного участка, сформированного под строительство подстанции скорой медицинской помощи, по адресу: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мкр.Западный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ул.Талалихина</w:t>
      </w:r>
      <w:proofErr w:type="spellEnd"/>
      <w:r>
        <w:rPr>
          <w:rFonts w:eastAsia="Calibri"/>
          <w:lang w:eastAsia="en-US"/>
        </w:rPr>
        <w:t xml:space="preserve">, в сумме </w:t>
      </w:r>
      <w:r>
        <w:rPr>
          <w:rFonts w:eastAsia="Calibri"/>
          <w:b/>
          <w:lang w:eastAsia="en-US"/>
        </w:rPr>
        <w:t>2,7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корректировку проекта по благоустройству лесопарковой зоны по адресу: Московская область, </w:t>
      </w:r>
      <w:proofErr w:type="spellStart"/>
      <w:r>
        <w:rPr>
          <w:rFonts w:eastAsia="Calibri"/>
          <w:lang w:eastAsia="en-US"/>
        </w:rPr>
        <w:t>г.о</w:t>
      </w:r>
      <w:proofErr w:type="spellEnd"/>
      <w:r>
        <w:rPr>
          <w:rFonts w:eastAsia="Calibri"/>
          <w:lang w:eastAsia="en-US"/>
        </w:rPr>
        <w:t xml:space="preserve">. Домодедово, м-н Западный (адресный ориентир: пересечение улиц Опушка и Летняя) в сумме </w:t>
      </w:r>
      <w:r>
        <w:rPr>
          <w:rFonts w:eastAsia="Calibri"/>
          <w:b/>
          <w:lang w:eastAsia="en-US"/>
        </w:rPr>
        <w:t>0,6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разработку проектно-сметной документации на </w:t>
      </w:r>
      <w:proofErr w:type="spellStart"/>
      <w:r>
        <w:rPr>
          <w:rFonts w:eastAsia="Calibri"/>
          <w:lang w:eastAsia="en-US"/>
        </w:rPr>
        <w:t>канализование</w:t>
      </w:r>
      <w:proofErr w:type="spellEnd"/>
      <w:r>
        <w:rPr>
          <w:rFonts w:eastAsia="Calibri"/>
          <w:lang w:eastAsia="en-US"/>
        </w:rPr>
        <w:t xml:space="preserve"> здания общеобразовательной школы на 550 мест, расположенного по адресу: </w:t>
      </w:r>
      <w:proofErr w:type="spellStart"/>
      <w:r>
        <w:rPr>
          <w:rFonts w:eastAsia="Calibri"/>
          <w:lang w:eastAsia="en-US"/>
        </w:rPr>
        <w:t>г.о</w:t>
      </w:r>
      <w:proofErr w:type="spellEnd"/>
      <w:r>
        <w:rPr>
          <w:rFonts w:eastAsia="Calibri"/>
          <w:lang w:eastAsia="en-US"/>
        </w:rPr>
        <w:t xml:space="preserve">. Домодедово, м-н Барыбино в сумме </w:t>
      </w:r>
      <w:r>
        <w:rPr>
          <w:rFonts w:eastAsia="Calibri"/>
          <w:b/>
          <w:lang w:eastAsia="en-US"/>
        </w:rPr>
        <w:t>21,0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9C2402" w:rsidRDefault="009C2402" w:rsidP="009C2402">
      <w:pPr>
        <w:pStyle w:val="a5"/>
        <w:tabs>
          <w:tab w:val="left" w:pos="255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«Образование»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– </w:t>
      </w:r>
      <w:r>
        <w:rPr>
          <w:rFonts w:eastAsia="Calibri"/>
          <w:lang w:eastAsia="en-US"/>
        </w:rPr>
        <w:t xml:space="preserve">корректировку проектно-сметной документации по объекту: "Нежилое здание (Детский сад на 95 мест): </w:t>
      </w:r>
      <w:proofErr w:type="spellStart"/>
      <w:r>
        <w:rPr>
          <w:rFonts w:eastAsia="Calibri"/>
          <w:lang w:eastAsia="en-US"/>
        </w:rPr>
        <w:t>г.о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д.Красное</w:t>
      </w:r>
      <w:proofErr w:type="spellEnd"/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2,7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t xml:space="preserve">– монтаж охранно-пожарной сигнализации в Домодедовской хореографической школе </w:t>
      </w:r>
      <w:proofErr w:type="spellStart"/>
      <w:r>
        <w:t>им.Г.И.Федоровой</w:t>
      </w:r>
      <w:proofErr w:type="spellEnd"/>
      <w:r>
        <w:t xml:space="preserve"> в сумме </w:t>
      </w:r>
      <w:r>
        <w:rPr>
          <w:b/>
        </w:rPr>
        <w:t>1,3</w:t>
      </w:r>
      <w:r>
        <w:t xml:space="preserve"> </w:t>
      </w:r>
      <w:r>
        <w:rPr>
          <w:rFonts w:eastAsia="Calibri"/>
          <w:lang w:eastAsia="en-US"/>
        </w:rPr>
        <w:t>млн. руб.;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приобретение оборудования и мебели для филиала "Домодедовская детская художественная школа" МБУ ДО "ДДШИ""</w:t>
      </w:r>
      <w:r>
        <w:t xml:space="preserve"> </w:t>
      </w:r>
      <w:r>
        <w:rPr>
          <w:rFonts w:eastAsia="Calibri"/>
          <w:lang w:eastAsia="en-US"/>
        </w:rPr>
        <w:t xml:space="preserve">по адресу: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3-й Московский проезд в сумме </w:t>
      </w:r>
      <w:r>
        <w:rPr>
          <w:rFonts w:eastAsia="Calibri"/>
          <w:b/>
          <w:lang w:eastAsia="en-US"/>
        </w:rPr>
        <w:t>0,2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устройство внешнего электроснабжения катка на территории </w:t>
      </w:r>
      <w:proofErr w:type="spellStart"/>
      <w:r>
        <w:rPr>
          <w:rFonts w:eastAsia="Calibri"/>
          <w:lang w:eastAsia="en-US"/>
        </w:rPr>
        <w:t>ГПКиО</w:t>
      </w:r>
      <w:proofErr w:type="spellEnd"/>
      <w:r>
        <w:rPr>
          <w:rFonts w:eastAsia="Calibri"/>
          <w:lang w:eastAsia="en-US"/>
        </w:rPr>
        <w:t xml:space="preserve"> "Елочки" (прокладка кабельной линии 10кВ при строительстве трансформаторной подстанции) в сумме </w:t>
      </w:r>
      <w:r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поощрение лиц, деятельность которых способствовала достижению муниципальным образованием наивысших целевых показателей развития Московской области и лучших показателей по отдельным отраслям экономики и социальной сферы и присуждению премии Губернатора Московской области «Прорыв года» в 2022 году в сумме </w:t>
      </w:r>
      <w:r>
        <w:rPr>
          <w:rFonts w:eastAsia="Calibri"/>
          <w:b/>
          <w:lang w:eastAsia="en-US"/>
        </w:rPr>
        <w:t>1,5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«Культура»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softHyphen/>
        <w:t>– проведение капитального ремонта кровли и чердачного перекрытия здания Шаховского СДК МБУ ЦДК "</w:t>
      </w:r>
      <w:proofErr w:type="spellStart"/>
      <w:r>
        <w:rPr>
          <w:rFonts w:eastAsia="Calibri"/>
          <w:lang w:eastAsia="en-US"/>
        </w:rPr>
        <w:t>Имульс</w:t>
      </w:r>
      <w:proofErr w:type="spellEnd"/>
      <w:r>
        <w:rPr>
          <w:rFonts w:eastAsia="Calibri"/>
          <w:lang w:eastAsia="en-US"/>
        </w:rPr>
        <w:t xml:space="preserve">" в сумме </w:t>
      </w:r>
      <w:r>
        <w:rPr>
          <w:rFonts w:eastAsia="Calibri"/>
          <w:b/>
          <w:lang w:eastAsia="en-US"/>
        </w:rPr>
        <w:t>19,5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ремонту системы вентиляции на объекте: "Капитальный ремонт здания филиала </w:t>
      </w:r>
      <w:proofErr w:type="spellStart"/>
      <w:r>
        <w:rPr>
          <w:rFonts w:eastAsia="Calibri"/>
          <w:lang w:eastAsia="en-US"/>
        </w:rPr>
        <w:t>ГДКиС</w:t>
      </w:r>
      <w:proofErr w:type="spellEnd"/>
      <w:r>
        <w:rPr>
          <w:rFonts w:eastAsia="Calibri"/>
          <w:lang w:eastAsia="en-US"/>
        </w:rPr>
        <w:t xml:space="preserve"> "Мир" МБУ "ЦКД "Импульс"":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мкр.Западный</w:t>
      </w:r>
      <w:proofErr w:type="spellEnd"/>
      <w:r>
        <w:rPr>
          <w:rFonts w:eastAsia="Calibri"/>
          <w:lang w:eastAsia="en-US"/>
        </w:rPr>
        <w:t xml:space="preserve">, Каширское шоссе, д.10А  в сумме </w:t>
      </w:r>
      <w:r>
        <w:rPr>
          <w:rFonts w:eastAsia="Calibri"/>
          <w:b/>
          <w:lang w:eastAsia="en-US"/>
        </w:rPr>
        <w:t>18,0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оформлению земельно-правовых отношений  на землях государственного лесного фонда, в целях использования лесного участка для  осуществления рекреационной деятельности  (территория парка в </w:t>
      </w:r>
      <w:proofErr w:type="spellStart"/>
      <w:r>
        <w:rPr>
          <w:rFonts w:eastAsia="Calibri"/>
          <w:lang w:eastAsia="en-US"/>
        </w:rPr>
        <w:t>д</w:t>
      </w:r>
      <w:proofErr w:type="gramStart"/>
      <w:r>
        <w:rPr>
          <w:rFonts w:eastAsia="Calibri"/>
          <w:lang w:eastAsia="en-US"/>
        </w:rPr>
        <w:t>.Г</w:t>
      </w:r>
      <w:proofErr w:type="gramEnd"/>
      <w:r>
        <w:rPr>
          <w:rFonts w:eastAsia="Calibri"/>
          <w:lang w:eastAsia="en-US"/>
        </w:rPr>
        <w:t>альчино</w:t>
      </w:r>
      <w:proofErr w:type="spellEnd"/>
      <w:r>
        <w:rPr>
          <w:rFonts w:eastAsia="Calibri"/>
          <w:lang w:eastAsia="en-US"/>
        </w:rPr>
        <w:t xml:space="preserve">), в сумме </w:t>
      </w:r>
      <w:r>
        <w:rPr>
          <w:rFonts w:eastAsia="Calibri"/>
          <w:b/>
          <w:lang w:eastAsia="en-US"/>
        </w:rPr>
        <w:t>0,8</w:t>
      </w:r>
      <w:r>
        <w:rPr>
          <w:rFonts w:eastAsia="Calibri"/>
          <w:lang w:eastAsia="en-US"/>
        </w:rPr>
        <w:t xml:space="preserve"> млн. руб.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поощрение лиц, деятельность которых способствовала достижению муниципальным образованием наивысших целевых показателей развития Московской области и лучших показателей по отдельным отраслям экономики и социальной сферы и присуждению премии Губернатора Московской области «Прорыв года» в 2022 году в сумме </w:t>
      </w:r>
      <w:r>
        <w:rPr>
          <w:rFonts w:eastAsia="Calibri"/>
          <w:b/>
          <w:lang w:eastAsia="en-US"/>
        </w:rPr>
        <w:t>0,7</w:t>
      </w:r>
      <w:r>
        <w:rPr>
          <w:rFonts w:eastAsia="Calibri"/>
          <w:lang w:eastAsia="en-US"/>
        </w:rPr>
        <w:t xml:space="preserve"> млн. руб.;</w:t>
      </w:r>
    </w:p>
    <w:p w:rsidR="009C2402" w:rsidRDefault="009C2402" w:rsidP="009C2402">
      <w:pPr>
        <w:spacing w:line="240" w:lineRule="atLeast"/>
        <w:ind w:firstLine="709"/>
        <w:jc w:val="both"/>
      </w:pPr>
    </w:p>
    <w:p w:rsidR="009C2402" w:rsidRDefault="009C2402" w:rsidP="009C2402">
      <w:pPr>
        <w:spacing w:line="240" w:lineRule="atLeast"/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разделу бюджета «Физическая культура и спорт»: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корректировку проектно-сметной документации по объекту: «Строительство физкультурно-оздоровительного комплекса с крытым катком по адресу: г. Домодедово, </w:t>
      </w:r>
      <w:proofErr w:type="spellStart"/>
      <w:r>
        <w:rPr>
          <w:rFonts w:eastAsia="Calibri"/>
          <w:lang w:eastAsia="en-US"/>
        </w:rPr>
        <w:t>мкр</w:t>
      </w:r>
      <w:proofErr w:type="spellEnd"/>
      <w:r>
        <w:rPr>
          <w:rFonts w:eastAsia="Calibri"/>
          <w:lang w:eastAsia="en-US"/>
        </w:rPr>
        <w:t xml:space="preserve">. Северный, ул. 1-я Коммунистическая» в сумме </w:t>
      </w:r>
      <w:r>
        <w:rPr>
          <w:rFonts w:eastAsia="Calibri"/>
          <w:b/>
          <w:lang w:eastAsia="en-US"/>
        </w:rPr>
        <w:t>11,9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– корректировку проектно-сметной документации по объекту</w:t>
      </w:r>
      <w:r>
        <w:t xml:space="preserve"> «</w:t>
      </w:r>
      <w:r>
        <w:rPr>
          <w:rFonts w:eastAsia="Calibri"/>
          <w:lang w:eastAsia="en-US"/>
        </w:rPr>
        <w:t xml:space="preserve">Строительство крытого футбольного манежа по адресу: г. Домодедово, </w:t>
      </w:r>
      <w:proofErr w:type="spellStart"/>
      <w:r>
        <w:rPr>
          <w:rFonts w:eastAsia="Calibri"/>
          <w:lang w:eastAsia="en-US"/>
        </w:rPr>
        <w:t>мкр</w:t>
      </w:r>
      <w:proofErr w:type="spellEnd"/>
      <w:r>
        <w:rPr>
          <w:rFonts w:eastAsia="Calibri"/>
          <w:lang w:eastAsia="en-US"/>
        </w:rPr>
        <w:t xml:space="preserve">. Северный, ул. 1-я Коммунистическая» в сумме </w:t>
      </w:r>
      <w:r>
        <w:rPr>
          <w:rFonts w:eastAsia="Calibri"/>
          <w:b/>
          <w:lang w:eastAsia="en-US"/>
        </w:rPr>
        <w:t>16,5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9C2402" w:rsidRDefault="009C2402" w:rsidP="009C2402">
      <w:pPr>
        <w:pStyle w:val="a5"/>
        <w:rPr>
          <w:b/>
          <w:sz w:val="26"/>
          <w:szCs w:val="26"/>
        </w:rPr>
      </w:pPr>
    </w:p>
    <w:p w:rsidR="009C2402" w:rsidRDefault="009C2402" w:rsidP="009C2402">
      <w:pPr>
        <w:pStyle w:val="a5"/>
        <w:rPr>
          <w:b/>
        </w:rPr>
      </w:pPr>
      <w:r>
        <w:rPr>
          <w:b/>
          <w:sz w:val="26"/>
          <w:szCs w:val="26"/>
        </w:rPr>
        <w:t>Расходы уменьшены</w:t>
      </w:r>
      <w:r>
        <w:rPr>
          <w:b/>
        </w:rPr>
        <w:t xml:space="preserve">: </w:t>
      </w:r>
    </w:p>
    <w:p w:rsidR="009C2402" w:rsidRDefault="009C2402" w:rsidP="009C2402">
      <w:pPr>
        <w:pStyle w:val="a5"/>
      </w:pP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разделу бюджета «Жилищно-коммунальное хозяйство»:</w:t>
      </w:r>
    </w:p>
    <w:p w:rsidR="009C2402" w:rsidRDefault="009C2402" w:rsidP="009C2402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на сумму экономии по результату проведенного аукциона на содержание территории городского округа в размере </w:t>
      </w:r>
      <w:r>
        <w:rPr>
          <w:rFonts w:eastAsia="Calibri"/>
          <w:b/>
          <w:lang w:eastAsia="en-US"/>
        </w:rPr>
        <w:t>6,4</w:t>
      </w:r>
      <w:r>
        <w:rPr>
          <w:rFonts w:eastAsia="Calibri"/>
          <w:lang w:eastAsia="en-US"/>
        </w:rPr>
        <w:t xml:space="preserve"> </w:t>
      </w:r>
      <w:r>
        <w:t>млн. руб.;</w:t>
      </w:r>
    </w:p>
    <w:p w:rsidR="009C2402" w:rsidRDefault="009C2402" w:rsidP="009C2402">
      <w:pPr>
        <w:ind w:firstLine="709"/>
      </w:pPr>
    </w:p>
    <w:p w:rsidR="009C2402" w:rsidRDefault="009C2402" w:rsidP="009C2402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разделу бюджета «Образование»:</w:t>
      </w:r>
    </w:p>
    <w:p w:rsidR="009C2402" w:rsidRDefault="009C2402" w:rsidP="009C2402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 xml:space="preserve">на сумму экономии по результату проведенного аукциона на ремонт филиала "Домодедовская детская художественная школа» МБУ ДО "ДДШИ"" по адресу: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3-й Московский проезд, в сумме </w:t>
      </w:r>
      <w:r>
        <w:rPr>
          <w:rFonts w:eastAsia="Calibri"/>
          <w:b/>
          <w:lang w:eastAsia="en-US"/>
        </w:rPr>
        <w:t>0,5</w:t>
      </w:r>
      <w:r>
        <w:rPr>
          <w:rFonts w:eastAsia="Calibri"/>
          <w:lang w:eastAsia="en-US"/>
        </w:rPr>
        <w:t xml:space="preserve"> млн. руб.</w:t>
      </w:r>
    </w:p>
    <w:p w:rsidR="009C2402" w:rsidRDefault="009C2402" w:rsidP="009C2402">
      <w:pPr>
        <w:ind w:left="851"/>
        <w:rPr>
          <w:rFonts w:eastAsia="Calibri"/>
          <w:lang w:eastAsia="en-US"/>
        </w:rPr>
      </w:pPr>
    </w:p>
    <w:p w:rsidR="009C2402" w:rsidRDefault="009C2402" w:rsidP="009C2402">
      <w:pPr>
        <w:ind w:left="851"/>
        <w:rPr>
          <w:rFonts w:eastAsia="Calibri"/>
          <w:lang w:eastAsia="en-US"/>
        </w:rPr>
      </w:pPr>
    </w:p>
    <w:p w:rsidR="009C2402" w:rsidRDefault="009C2402" w:rsidP="009C2402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9C2402" w:rsidRDefault="009C2402" w:rsidP="009C2402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9C2402" w:rsidRDefault="009C2402" w:rsidP="009C2402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(млн.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1984"/>
        <w:gridCol w:w="2126"/>
      </w:tblGrid>
      <w:tr w:rsidR="009C2402" w:rsidTr="009C24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2" w:rsidRDefault="009C240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center"/>
              <w:rPr>
                <w:szCs w:val="24"/>
              </w:rPr>
            </w:pPr>
            <w:r>
              <w:t>на 01.01.2023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center"/>
              <w:rPr>
                <w:szCs w:val="24"/>
              </w:rPr>
            </w:pPr>
            <w:r>
              <w:t>на 17.02.2023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(+)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9C2402" w:rsidTr="009C24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szCs w:val="24"/>
              </w:rPr>
            </w:pPr>
            <w:r>
              <w:t>13 007,9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12 872,2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-135,7</w:t>
            </w:r>
          </w:p>
        </w:tc>
      </w:tr>
      <w:tr w:rsidR="009C2402" w:rsidTr="009C24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szCs w:val="24"/>
              </w:rPr>
            </w:pPr>
            <w:r>
              <w:t>13 557,9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13 602,8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44,9</w:t>
            </w:r>
          </w:p>
        </w:tc>
      </w:tr>
      <w:tr w:rsidR="009C2402" w:rsidTr="009C24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szCs w:val="24"/>
              </w:rPr>
            </w:pPr>
            <w:r>
              <w:t>550,0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730,6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2" w:rsidRDefault="009C2402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180,6</w:t>
            </w:r>
          </w:p>
        </w:tc>
      </w:tr>
    </w:tbl>
    <w:p w:rsidR="009C2402" w:rsidRDefault="009C2402" w:rsidP="009C2402">
      <w:pPr>
        <w:pStyle w:val="a5"/>
        <w:ind w:firstLine="0"/>
        <w:rPr>
          <w:sz w:val="22"/>
          <w:szCs w:val="22"/>
        </w:rPr>
      </w:pPr>
    </w:p>
    <w:p w:rsidR="009C2402" w:rsidRDefault="009C2402" w:rsidP="009C2402">
      <w:pPr>
        <w:pStyle w:val="a5"/>
        <w:ind w:firstLine="0"/>
        <w:rPr>
          <w:sz w:val="22"/>
          <w:szCs w:val="22"/>
        </w:rPr>
      </w:pPr>
    </w:p>
    <w:p w:rsidR="0038286C" w:rsidRDefault="0038286C" w:rsidP="0038286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рассмотрения внесенных изменений в решение Совета депутатов  городского округа Домодедово от </w:t>
      </w:r>
      <w:r w:rsidRPr="0038286C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2.202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г. №1-4/1</w:t>
      </w:r>
      <w:r>
        <w:rPr>
          <w:rFonts w:ascii="Times New Roman" w:hAnsi="Times New Roman"/>
        </w:rPr>
        <w:t>296</w:t>
      </w:r>
      <w:r>
        <w:rPr>
          <w:rFonts w:ascii="Times New Roman" w:hAnsi="Times New Roman"/>
        </w:rPr>
        <w:t xml:space="preserve"> «О бюджете городского округа Домодедово на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годов»,  нарушений бюджетного законодательства не выявлено.</w:t>
      </w:r>
    </w:p>
    <w:p w:rsidR="0038286C" w:rsidRDefault="0038286C" w:rsidP="0038286C">
      <w:pPr>
        <w:ind w:firstLine="851"/>
        <w:jc w:val="both"/>
        <w:rPr>
          <w:rFonts w:ascii="Times New Roman" w:hAnsi="Times New Roman"/>
        </w:rPr>
      </w:pPr>
    </w:p>
    <w:p w:rsidR="0038286C" w:rsidRDefault="0038286C" w:rsidP="0038286C">
      <w:pPr>
        <w:ind w:firstLine="851"/>
        <w:jc w:val="both"/>
        <w:rPr>
          <w:rFonts w:ascii="Times New Roman" w:hAnsi="Times New Roman"/>
        </w:rPr>
      </w:pPr>
    </w:p>
    <w:p w:rsidR="0038286C" w:rsidRDefault="0038286C" w:rsidP="0038286C">
      <w:pPr>
        <w:ind w:firstLine="851"/>
        <w:jc w:val="both"/>
        <w:rPr>
          <w:rFonts w:ascii="Times New Roman" w:hAnsi="Times New Roman"/>
        </w:rPr>
      </w:pPr>
    </w:p>
    <w:p w:rsidR="008242F9" w:rsidRDefault="008242F9" w:rsidP="003828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</w:t>
      </w:r>
      <w:r w:rsidR="0038286C">
        <w:rPr>
          <w:rFonts w:ascii="Times New Roman" w:hAnsi="Times New Roman"/>
        </w:rPr>
        <w:t xml:space="preserve"> Счетной палаты городского</w:t>
      </w:r>
    </w:p>
    <w:p w:rsidR="0038286C" w:rsidRDefault="008242F9" w:rsidP="0038286C">
      <w:pPr>
        <w:jc w:val="both"/>
      </w:pPr>
      <w:r>
        <w:rPr>
          <w:rFonts w:ascii="Times New Roman" w:hAnsi="Times New Roman"/>
        </w:rPr>
        <w:t>о</w:t>
      </w:r>
      <w:r w:rsidR="0038286C">
        <w:rPr>
          <w:rFonts w:ascii="Times New Roman" w:hAnsi="Times New Roman"/>
        </w:rPr>
        <w:t>круга</w:t>
      </w:r>
      <w:r>
        <w:rPr>
          <w:rFonts w:ascii="Times New Roman" w:hAnsi="Times New Roman"/>
        </w:rPr>
        <w:t xml:space="preserve"> </w:t>
      </w:r>
      <w:r w:rsidR="0038286C">
        <w:rPr>
          <w:rFonts w:ascii="Times New Roman" w:hAnsi="Times New Roman"/>
        </w:rPr>
        <w:t xml:space="preserve">Домодедово Московской области                                        </w:t>
      </w:r>
      <w:r>
        <w:rPr>
          <w:rFonts w:ascii="Times New Roman" w:hAnsi="Times New Roman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</w:rPr>
        <w:t>Якушева И.В.</w:t>
      </w:r>
    </w:p>
    <w:p w:rsidR="009C2402" w:rsidRPr="0038286C" w:rsidRDefault="009C2402" w:rsidP="00621081">
      <w:pPr>
        <w:ind w:firstLine="851"/>
        <w:jc w:val="both"/>
        <w:rPr>
          <w:rFonts w:ascii="Times New Roman" w:hAnsi="Times New Roman"/>
        </w:rPr>
      </w:pPr>
    </w:p>
    <w:p w:rsidR="00C43AD0" w:rsidRDefault="00C43AD0"/>
    <w:sectPr w:rsidR="00C4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81"/>
    <w:rsid w:val="0038286C"/>
    <w:rsid w:val="00621081"/>
    <w:rsid w:val="008242F9"/>
    <w:rsid w:val="009C2402"/>
    <w:rsid w:val="00AD279F"/>
    <w:rsid w:val="00C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9C2402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9C24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9C2402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9C24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2023-02-15T11:08:00Z</dcterms:created>
  <dcterms:modified xsi:type="dcterms:W3CDTF">2023-02-15T11:22:00Z</dcterms:modified>
</cp:coreProperties>
</file>